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B9FE" w14:textId="77777777" w:rsidR="00587D6F" w:rsidRDefault="00587D6F" w:rsidP="00587D6F">
      <w:r>
        <w:t>2024-176952 Responsable commercial F/H</w:t>
      </w:r>
    </w:p>
    <w:p w14:paraId="375A3717" w14:textId="77777777" w:rsidR="00587D6F" w:rsidRDefault="00587D6F" w:rsidP="00587D6F">
      <w:r>
        <w:t>Informations générales</w:t>
      </w:r>
    </w:p>
    <w:p w14:paraId="1B0043D3" w14:textId="77777777" w:rsidR="00587D6F" w:rsidRDefault="00587D6F" w:rsidP="00587D6F">
      <w:r>
        <w:t>Description de l'entité Entité d'affectation : 925860-NANTERRE RUEIL PPDC</w:t>
      </w:r>
    </w:p>
    <w:p w14:paraId="7436C0A7" w14:textId="77777777" w:rsidR="00587D6F" w:rsidRDefault="00587D6F" w:rsidP="00587D6F">
      <w:r>
        <w:t xml:space="preserve">La Poste Groupe change, nos métiers évoluent. </w:t>
      </w:r>
    </w:p>
    <w:p w14:paraId="7389C00D" w14:textId="77777777" w:rsidR="00587D6F" w:rsidRDefault="00587D6F" w:rsidP="00587D6F">
      <w:proofErr w:type="spellStart"/>
      <w:r>
        <w:t>Etre</w:t>
      </w:r>
      <w:proofErr w:type="spellEnd"/>
      <w:r>
        <w:t xml:space="preserve"> toujours au plus près des Français, développer la confiance dans le numérique et être</w:t>
      </w:r>
    </w:p>
    <w:p w14:paraId="06999675" w14:textId="77777777" w:rsidR="00587D6F" w:rsidRDefault="00587D6F" w:rsidP="00587D6F">
      <w:proofErr w:type="gramStart"/>
      <w:r>
        <w:t>acteur</w:t>
      </w:r>
      <w:proofErr w:type="gramEnd"/>
      <w:r>
        <w:t xml:space="preserve"> de la transformation écologique, c'est aussi le sens de notre métier. </w:t>
      </w:r>
    </w:p>
    <w:p w14:paraId="4D2DB0FD" w14:textId="77777777" w:rsidR="00587D6F" w:rsidRDefault="00587D6F" w:rsidP="00587D6F">
      <w:r>
        <w:t>Rejoindre La Poste Groupe, c'est rejoindre une entreprise responsable, riche de ses 238 000</w:t>
      </w:r>
    </w:p>
    <w:p w14:paraId="6CEBB35F" w14:textId="77777777" w:rsidR="00587D6F" w:rsidRDefault="00587D6F" w:rsidP="00587D6F">
      <w:proofErr w:type="gramStart"/>
      <w:r>
        <w:t>collaborateurs</w:t>
      </w:r>
      <w:proofErr w:type="gramEnd"/>
      <w:r>
        <w:t xml:space="preserve"> ! </w:t>
      </w:r>
    </w:p>
    <w:p w14:paraId="294D3F12" w14:textId="77777777" w:rsidR="00587D6F" w:rsidRDefault="00587D6F" w:rsidP="00587D6F">
      <w:r>
        <w:t xml:space="preserve">Pour l'égalité des chances, La Poste fait vivre la diversité. Nos postes sont ouverts à tous. </w:t>
      </w:r>
    </w:p>
    <w:p w14:paraId="13795D40" w14:textId="77777777" w:rsidR="00587D6F" w:rsidRDefault="00587D6F" w:rsidP="00587D6F">
      <w:r>
        <w:t>Vous aussi, engagez-vous à nos côtés pour donner du sens à votre métier.</w:t>
      </w:r>
    </w:p>
    <w:p w14:paraId="31FB0D35" w14:textId="77777777" w:rsidR="00587D6F" w:rsidRDefault="00587D6F" w:rsidP="00587D6F">
      <w:r>
        <w:t>Permis obligatoire Non</w:t>
      </w:r>
    </w:p>
    <w:p w14:paraId="0736837F" w14:textId="77777777" w:rsidR="00587D6F" w:rsidRDefault="00587D6F" w:rsidP="00587D6F">
      <w:r>
        <w:t>Nature du poste</w:t>
      </w:r>
    </w:p>
    <w:p w14:paraId="515F5F6D" w14:textId="77777777" w:rsidR="00587D6F" w:rsidRDefault="00587D6F" w:rsidP="00587D6F">
      <w:r>
        <w:t>Région Ile-de-France</w:t>
      </w:r>
    </w:p>
    <w:p w14:paraId="52DCAC97" w14:textId="77777777" w:rsidR="00587D6F" w:rsidRDefault="00587D6F" w:rsidP="00587D6F">
      <w:r>
        <w:t>Département Hauts-de-Seine - 92</w:t>
      </w:r>
    </w:p>
    <w:p w14:paraId="76D60E72" w14:textId="77777777" w:rsidR="00587D6F" w:rsidRDefault="00587D6F" w:rsidP="00587D6F">
      <w:r>
        <w:t>Ville Nanterre</w:t>
      </w:r>
    </w:p>
    <w:p w14:paraId="0CF51358" w14:textId="77777777" w:rsidR="00587D6F" w:rsidRDefault="00587D6F" w:rsidP="00587D6F">
      <w:r>
        <w:t>Localité 92050 NANTERRE</w:t>
      </w:r>
    </w:p>
    <w:p w14:paraId="30F3C80C" w14:textId="77777777" w:rsidR="00587D6F" w:rsidRDefault="00587D6F" w:rsidP="00587D6F">
      <w:r>
        <w:t>Intitulé du poste Responsable commercial F/H</w:t>
      </w:r>
    </w:p>
    <w:p w14:paraId="134E4D3A" w14:textId="77777777" w:rsidR="00587D6F" w:rsidRDefault="00587D6F" w:rsidP="00587D6F">
      <w:r>
        <w:t>Nombre de postes à pourvoir 1</w:t>
      </w:r>
    </w:p>
    <w:p w14:paraId="3DF56DE2" w14:textId="77777777" w:rsidR="00587D6F" w:rsidRDefault="00587D6F" w:rsidP="00587D6F">
      <w:r>
        <w:t>Filière - Métier LPR Commercial | Responsable commercial</w:t>
      </w:r>
    </w:p>
    <w:p w14:paraId="0B853957" w14:textId="77777777" w:rsidR="00587D6F" w:rsidRDefault="00587D6F" w:rsidP="00587D6F">
      <w:r>
        <w:t xml:space="preserve">Type de Contrat </w:t>
      </w:r>
      <w:proofErr w:type="spellStart"/>
      <w:r>
        <w:t>Contrat</w:t>
      </w:r>
      <w:proofErr w:type="spellEnd"/>
      <w:r>
        <w:t xml:space="preserve"> à Durée Indéterminée</w:t>
      </w:r>
    </w:p>
    <w:p w14:paraId="10F587F7" w14:textId="77777777" w:rsidR="00587D6F" w:rsidRDefault="00587D6F" w:rsidP="00587D6F">
      <w:r>
        <w:t>Profil recherché</w:t>
      </w:r>
    </w:p>
    <w:p w14:paraId="366DBB8A" w14:textId="77777777" w:rsidR="00587D6F" w:rsidRDefault="00587D6F" w:rsidP="00587D6F">
      <w:r>
        <w:t>Profil recherché</w:t>
      </w:r>
    </w:p>
    <w:p w14:paraId="2AC06870" w14:textId="77777777" w:rsidR="00587D6F" w:rsidRDefault="00587D6F" w:rsidP="00587D6F">
      <w:r>
        <w:t>Vous avez une excellente maîtrise des techniques de vente, un sens développé de la</w:t>
      </w:r>
    </w:p>
    <w:p w14:paraId="32735938" w14:textId="77777777" w:rsidR="00587D6F" w:rsidRDefault="00587D6F" w:rsidP="00587D6F">
      <w:proofErr w:type="gramStart"/>
      <w:r>
        <w:t>relation</w:t>
      </w:r>
      <w:proofErr w:type="gramEnd"/>
      <w:r>
        <w:t xml:space="preserve"> client et du développement des autres. Votre goût du </w:t>
      </w:r>
      <w:proofErr w:type="gramStart"/>
      <w:r>
        <w:t>challenge</w:t>
      </w:r>
      <w:proofErr w:type="gramEnd"/>
      <w:r>
        <w:t>, votre esprit</w:t>
      </w:r>
    </w:p>
    <w:p w14:paraId="0E328C98" w14:textId="77777777" w:rsidR="00587D6F" w:rsidRDefault="00587D6F" w:rsidP="00587D6F">
      <w:proofErr w:type="gramStart"/>
      <w:r>
        <w:t>d'équipe</w:t>
      </w:r>
      <w:proofErr w:type="gramEnd"/>
      <w:r>
        <w:t>, votre capacité à développer une culture client auprès de vos collègues sont</w:t>
      </w:r>
    </w:p>
    <w:p w14:paraId="44484F20" w14:textId="77777777" w:rsidR="00587D6F" w:rsidRDefault="00587D6F" w:rsidP="00587D6F">
      <w:proofErr w:type="gramStart"/>
      <w:r>
        <w:t>reconnus</w:t>
      </w:r>
      <w:proofErr w:type="gramEnd"/>
      <w:r>
        <w:t>. Vous maitrisez les outils informatiques.</w:t>
      </w:r>
    </w:p>
    <w:p w14:paraId="25106966" w14:textId="77777777" w:rsidR="00587D6F" w:rsidRDefault="00587D6F" w:rsidP="00587D6F">
      <w:r>
        <w:t>Postulez !</w:t>
      </w:r>
    </w:p>
    <w:p w14:paraId="01A841AE" w14:textId="77777777" w:rsidR="00587D6F" w:rsidRDefault="00587D6F" w:rsidP="00587D6F">
      <w:r>
        <w:t>Mots clés commercial responsable action vente</w:t>
      </w:r>
    </w:p>
    <w:p w14:paraId="2EEC5899" w14:textId="77777777" w:rsidR="00587D6F" w:rsidRDefault="00587D6F" w:rsidP="00587D6F">
      <w:r>
        <w:t>Critères candidat</w:t>
      </w:r>
    </w:p>
    <w:p w14:paraId="3C0FBBC0" w14:textId="77777777" w:rsidR="00587D6F" w:rsidRDefault="00587D6F" w:rsidP="00587D6F">
      <w:r>
        <w:t>Niveau d'études requis Bac+3</w:t>
      </w:r>
    </w:p>
    <w:p w14:paraId="42A295BF" w14:textId="77777777" w:rsidR="00587D6F" w:rsidRDefault="00587D6F" w:rsidP="00587D6F">
      <w:r>
        <w:t>Nombre d'années d'expérience</w:t>
      </w:r>
    </w:p>
    <w:p w14:paraId="72578C36" w14:textId="77777777" w:rsidR="00587D6F" w:rsidRDefault="00587D6F" w:rsidP="00587D6F">
      <w:proofErr w:type="gramStart"/>
      <w:r>
        <w:lastRenderedPageBreak/>
        <w:t>total</w:t>
      </w:r>
      <w:proofErr w:type="gramEnd"/>
      <w:r>
        <w:t xml:space="preserve"> 3-5 ans</w:t>
      </w:r>
    </w:p>
    <w:p w14:paraId="23AAECEE" w14:textId="77777777" w:rsidR="00587D6F" w:rsidRDefault="00587D6F" w:rsidP="00587D6F">
      <w:r>
        <w:t>Formation et Expérience</w:t>
      </w:r>
    </w:p>
    <w:p w14:paraId="6F501CEE" w14:textId="77777777" w:rsidR="00587D6F" w:rsidRDefault="00587D6F" w:rsidP="00587D6F">
      <w:r>
        <w:t>Une première expérience réussie de 2 ans minimum dans le développement des</w:t>
      </w:r>
    </w:p>
    <w:p w14:paraId="6F72D8AF" w14:textId="77777777" w:rsidR="00587D6F" w:rsidRDefault="00587D6F" w:rsidP="00587D6F">
      <w:proofErr w:type="gramStart"/>
      <w:r>
        <w:t>ventes</w:t>
      </w:r>
      <w:proofErr w:type="gramEnd"/>
      <w:r>
        <w:t xml:space="preserve"> est souhaitée.</w:t>
      </w:r>
    </w:p>
    <w:p w14:paraId="23EFA617" w14:textId="77777777" w:rsidR="00587D6F" w:rsidRDefault="00587D6F" w:rsidP="00587D6F">
      <w:r>
        <w:t>Dans l’idéal, titulaire d'un bac + 3 min dans le domaine de la vente / développement</w:t>
      </w:r>
    </w:p>
    <w:p w14:paraId="3BC38537" w14:textId="77777777" w:rsidR="00587D6F" w:rsidRDefault="00587D6F" w:rsidP="00587D6F">
      <w:proofErr w:type="gramStart"/>
      <w:r>
        <w:t>des</w:t>
      </w:r>
      <w:proofErr w:type="gramEnd"/>
      <w:r>
        <w:t xml:space="preserve"> ventes / animation commerciale (non obligatoire si expérience réussie</w:t>
      </w:r>
    </w:p>
    <w:p w14:paraId="56DA660C" w14:textId="77777777" w:rsidR="00587D6F" w:rsidRDefault="00587D6F" w:rsidP="00587D6F">
      <w:proofErr w:type="gramStart"/>
      <w:r>
        <w:t>significative</w:t>
      </w:r>
      <w:proofErr w:type="gramEnd"/>
      <w:r>
        <w:t>)</w:t>
      </w:r>
    </w:p>
    <w:p w14:paraId="1389B6C0" w14:textId="77777777" w:rsidR="00587D6F" w:rsidRDefault="00587D6F" w:rsidP="00587D6F">
      <w:r>
        <w:t>Permis B exigé pour vos déplacements clientèle dans un périmètre géographique</w:t>
      </w:r>
    </w:p>
    <w:p w14:paraId="253495CE" w14:textId="77777777" w:rsidR="00587D6F" w:rsidRDefault="00587D6F" w:rsidP="00587D6F">
      <w:proofErr w:type="gramStart"/>
      <w:r>
        <w:t>restreint</w:t>
      </w:r>
      <w:proofErr w:type="gramEnd"/>
      <w:r>
        <w:t>.</w:t>
      </w:r>
    </w:p>
    <w:p w14:paraId="6D63C032" w14:textId="77777777" w:rsidR="00587D6F" w:rsidRDefault="00587D6F" w:rsidP="00587D6F">
      <w:r>
        <w:t>Travail ponctuellement le samedi.</w:t>
      </w:r>
    </w:p>
    <w:p w14:paraId="26D13F7E" w14:textId="77777777" w:rsidR="00587D6F" w:rsidRDefault="00587D6F" w:rsidP="00587D6F">
      <w:r>
        <w:t>Evolutions possibles au sein du Groupe.</w:t>
      </w:r>
    </w:p>
    <w:p w14:paraId="447D8C08" w14:textId="77777777" w:rsidR="00587D6F" w:rsidRDefault="00587D6F" w:rsidP="00587D6F">
      <w:r>
        <w:t>Parcours d'intégration prévu.</w:t>
      </w:r>
    </w:p>
    <w:p w14:paraId="1F71DEC8" w14:textId="77777777" w:rsidR="00587D6F" w:rsidRDefault="00587D6F" w:rsidP="00587D6F">
      <w:r>
        <w:t>Description du poste</w:t>
      </w:r>
    </w:p>
    <w:p w14:paraId="6E7C6A42" w14:textId="77777777" w:rsidR="00587D6F" w:rsidRDefault="00587D6F" w:rsidP="00587D6F">
      <w:r>
        <w:t>VOS PRINCIPALES MISSIONS</w:t>
      </w:r>
    </w:p>
    <w:p w14:paraId="36054A62" w14:textId="77777777" w:rsidR="00587D6F" w:rsidRDefault="00587D6F" w:rsidP="00587D6F">
      <w:r>
        <w:t>Vous rejoindrez la branche Services-Courrier-Colis du Groupe La Poste</w:t>
      </w:r>
    </w:p>
    <w:p w14:paraId="0403545E" w14:textId="77777777" w:rsidR="00587D6F" w:rsidRDefault="00587D6F" w:rsidP="00587D6F">
      <w:r>
        <w:t>En tant que responsable commercial, sous la responsabilité de la / du directeur</w:t>
      </w:r>
    </w:p>
    <w:p w14:paraId="0EC8478F" w14:textId="77777777" w:rsidR="00587D6F" w:rsidRDefault="00587D6F" w:rsidP="00587D6F">
      <w:proofErr w:type="gramStart"/>
      <w:r>
        <w:t>d'établissement</w:t>
      </w:r>
      <w:proofErr w:type="gramEnd"/>
      <w:r>
        <w:t>, vous serez le/la garant(e) du développement du chiffre d'affaires des</w:t>
      </w:r>
    </w:p>
    <w:p w14:paraId="346DEF46" w14:textId="77777777" w:rsidR="00587D6F" w:rsidRDefault="00587D6F" w:rsidP="00587D6F">
      <w:proofErr w:type="gramStart"/>
      <w:r>
        <w:t>professionnels</w:t>
      </w:r>
      <w:proofErr w:type="gramEnd"/>
      <w:r>
        <w:t xml:space="preserve"> et des collectivités territoriales tout en contribuant à celui de votre zone</w:t>
      </w:r>
    </w:p>
    <w:p w14:paraId="78811E5A" w14:textId="77777777" w:rsidR="00587D6F" w:rsidRDefault="00587D6F" w:rsidP="00587D6F">
      <w:proofErr w:type="gramStart"/>
      <w:r>
        <w:t>de</w:t>
      </w:r>
      <w:proofErr w:type="gramEnd"/>
      <w:r>
        <w:t xml:space="preserve"> marché.</w:t>
      </w:r>
    </w:p>
    <w:p w14:paraId="0C765F4E" w14:textId="77777777" w:rsidR="00587D6F" w:rsidRDefault="00587D6F" w:rsidP="00587D6F">
      <w:r>
        <w:t xml:space="preserve">Vos principales activités : </w:t>
      </w:r>
    </w:p>
    <w:p w14:paraId="3432E983" w14:textId="77777777" w:rsidR="00587D6F" w:rsidRDefault="00587D6F" w:rsidP="00587D6F">
      <w:r>
        <w:t>• Vous gérez et développez un portefeuille clients professionnels et collectivités</w:t>
      </w:r>
    </w:p>
    <w:p w14:paraId="20350695" w14:textId="77777777" w:rsidR="00587D6F" w:rsidRDefault="00587D6F" w:rsidP="00587D6F">
      <w:proofErr w:type="gramStart"/>
      <w:r>
        <w:t>territoriales</w:t>
      </w:r>
      <w:proofErr w:type="gramEnd"/>
      <w:r>
        <w:t xml:space="preserve"> sur votre zone</w:t>
      </w:r>
    </w:p>
    <w:p w14:paraId="2D4A3A40" w14:textId="77777777" w:rsidR="00587D6F" w:rsidRDefault="00587D6F" w:rsidP="00587D6F">
      <w:r>
        <w:t>• Vous assurez le développement des prospects au sein de votre zone de marché</w:t>
      </w:r>
    </w:p>
    <w:p w14:paraId="13A984F7" w14:textId="77777777" w:rsidR="00587D6F" w:rsidRDefault="00587D6F" w:rsidP="00587D6F">
      <w:r>
        <w:t>• Vous assurez la contractualisation des opportunités que vous aurez détectées ou leur</w:t>
      </w:r>
    </w:p>
    <w:p w14:paraId="695EB7CB" w14:textId="77777777" w:rsidR="00587D6F" w:rsidRDefault="00587D6F" w:rsidP="00587D6F">
      <w:proofErr w:type="gramStart"/>
      <w:r>
        <w:t>transfert</w:t>
      </w:r>
      <w:proofErr w:type="gramEnd"/>
      <w:r>
        <w:t xml:space="preserve"> vers la force commerciale compétente</w:t>
      </w:r>
    </w:p>
    <w:p w14:paraId="71BDCC32" w14:textId="77777777" w:rsidR="00587D6F" w:rsidRDefault="00587D6F" w:rsidP="00587D6F">
      <w:r>
        <w:t>• Vous serez un acteur essentiel du développement de la satisfaction clients</w:t>
      </w:r>
    </w:p>
    <w:p w14:paraId="194F981F" w14:textId="77777777" w:rsidR="00587D6F" w:rsidRDefault="00587D6F" w:rsidP="00587D6F">
      <w:r>
        <w:t>• Vous portez des projets commerciaux transverses et participez à des actions de</w:t>
      </w:r>
    </w:p>
    <w:p w14:paraId="1D8B9DC7" w14:textId="77777777" w:rsidR="00587D6F" w:rsidRDefault="00587D6F" w:rsidP="00587D6F">
      <w:proofErr w:type="gramStart"/>
      <w:r>
        <w:t>développement</w:t>
      </w:r>
      <w:proofErr w:type="gramEnd"/>
      <w:r>
        <w:t xml:space="preserve"> en synergie ou en collaboration avec les autres acteurs de la zone de</w:t>
      </w:r>
    </w:p>
    <w:p w14:paraId="10309DD5" w14:textId="77777777" w:rsidR="00587D6F" w:rsidRDefault="00587D6F" w:rsidP="00587D6F">
      <w:proofErr w:type="gramStart"/>
      <w:r>
        <w:t>marché</w:t>
      </w:r>
      <w:proofErr w:type="gramEnd"/>
    </w:p>
    <w:p w14:paraId="3423B33F" w14:textId="77777777" w:rsidR="00587D6F" w:rsidRDefault="00587D6F" w:rsidP="00587D6F">
      <w:r>
        <w:t>• Vous assurez la démultiplication des actions commerciales au sein de votre zone</w:t>
      </w:r>
    </w:p>
    <w:p w14:paraId="58A03A92" w14:textId="77777777" w:rsidR="00587D6F" w:rsidRDefault="00587D6F" w:rsidP="00587D6F">
      <w:r>
        <w:t>• Vous apportez soutien et formation sur la connaissance des offres aux équipes de</w:t>
      </w:r>
    </w:p>
    <w:p w14:paraId="15F3E635" w14:textId="77777777" w:rsidR="00587D6F" w:rsidRDefault="00587D6F" w:rsidP="00587D6F">
      <w:proofErr w:type="gramStart"/>
      <w:r>
        <w:lastRenderedPageBreak/>
        <w:t>production</w:t>
      </w:r>
      <w:proofErr w:type="gramEnd"/>
      <w:r>
        <w:t xml:space="preserve"> et apporteurs d'affaires</w:t>
      </w:r>
    </w:p>
    <w:p w14:paraId="48D339B3" w14:textId="77777777" w:rsidR="00587D6F" w:rsidRDefault="00587D6F" w:rsidP="00587D6F">
      <w:r>
        <w:t>Vous êtes membre du comité de direction de votre établissement courrier de</w:t>
      </w:r>
    </w:p>
    <w:p w14:paraId="6A595593" w14:textId="77777777" w:rsidR="00587D6F" w:rsidRDefault="00587D6F" w:rsidP="00587D6F">
      <w:proofErr w:type="gramStart"/>
      <w:r>
        <w:t>rattachement</w:t>
      </w:r>
      <w:proofErr w:type="gramEnd"/>
      <w:r>
        <w:t>.</w:t>
      </w:r>
    </w:p>
    <w:p w14:paraId="0034E889" w14:textId="77777777" w:rsidR="00587D6F" w:rsidRDefault="00587D6F" w:rsidP="00587D6F">
      <w:r>
        <w:t>Télétravail possible Non</w:t>
      </w:r>
    </w:p>
    <w:p w14:paraId="08C9741D" w14:textId="77777777" w:rsidR="00587D6F" w:rsidRDefault="00587D6F" w:rsidP="00587D6F">
      <w:r>
        <w:t>Temps de travail hebdomadaire 35</w:t>
      </w:r>
    </w:p>
    <w:p w14:paraId="0C5BBD94" w14:textId="337833AF" w:rsidR="00DF26FF" w:rsidRDefault="00587D6F" w:rsidP="00587D6F">
      <w:r>
        <w:t>Rémunération brute annuelle 30 200€ à 37 500€ + rémunération variable peut atteindre 4000€ par an + complément familial</w:t>
      </w:r>
    </w:p>
    <w:sectPr w:rsidR="00DF26FF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7993" w14:textId="77777777" w:rsidR="00587D6F" w:rsidRDefault="00587D6F" w:rsidP="00587D6F">
      <w:pPr>
        <w:spacing w:after="0" w:line="240" w:lineRule="auto"/>
      </w:pPr>
      <w:r>
        <w:separator/>
      </w:r>
    </w:p>
  </w:endnote>
  <w:endnote w:type="continuationSeparator" w:id="0">
    <w:p w14:paraId="4E27CC1A" w14:textId="77777777" w:rsidR="00587D6F" w:rsidRDefault="00587D6F" w:rsidP="0058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2E2" w14:textId="41FD374D" w:rsidR="00587D6F" w:rsidRDefault="00587D6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3F5E4A" wp14:editId="2EFF99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874874953" name="Zone de texte 2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D6643D" w14:textId="30D082EE" w:rsidR="00587D6F" w:rsidRPr="00587D6F" w:rsidRDefault="00587D6F" w:rsidP="00587D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87D6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F5E4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C1 - Intern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9D6643D" w14:textId="30D082EE" w:rsidR="00587D6F" w:rsidRPr="00587D6F" w:rsidRDefault="00587D6F" w:rsidP="00587D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87D6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2B31" w14:textId="13D837A6" w:rsidR="00587D6F" w:rsidRDefault="00587D6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8DB9DEA" wp14:editId="5109C1E4">
              <wp:simplePos x="9017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23196808" name="Zone de texte 3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128E78" w14:textId="49F04884" w:rsidR="00587D6F" w:rsidRPr="00587D6F" w:rsidRDefault="00587D6F" w:rsidP="00587D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87D6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B9DEA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C1 - Intern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3128E78" w14:textId="49F04884" w:rsidR="00587D6F" w:rsidRPr="00587D6F" w:rsidRDefault="00587D6F" w:rsidP="00587D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87D6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E13A" w14:textId="2DE8F668" w:rsidR="00587D6F" w:rsidRDefault="00587D6F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41B45E" wp14:editId="3FF4D1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2087964162" name="Zone de texte 1" descr="C1 - Intern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B1E360" w14:textId="6E6CA33A" w:rsidR="00587D6F" w:rsidRPr="00587D6F" w:rsidRDefault="00587D6F" w:rsidP="00587D6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</w:pPr>
                          <w:r w:rsidRPr="00587D6F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20"/>
                              <w:szCs w:val="20"/>
                            </w:rPr>
                            <w:t>C1 - Interne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1B45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C1 - Intern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7B1E360" w14:textId="6E6CA33A" w:rsidR="00587D6F" w:rsidRPr="00587D6F" w:rsidRDefault="00587D6F" w:rsidP="00587D6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</w:pPr>
                    <w:r w:rsidRPr="00587D6F">
                      <w:rPr>
                        <w:rFonts w:ascii="Calibri" w:eastAsia="Calibri" w:hAnsi="Calibri" w:cs="Calibri"/>
                        <w:noProof/>
                        <w:color w:val="0078D7"/>
                        <w:sz w:val="20"/>
                        <w:szCs w:val="20"/>
                      </w:rPr>
                      <w:t>C1 - 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D015" w14:textId="77777777" w:rsidR="00587D6F" w:rsidRDefault="00587D6F" w:rsidP="00587D6F">
      <w:pPr>
        <w:spacing w:after="0" w:line="240" w:lineRule="auto"/>
      </w:pPr>
      <w:r>
        <w:separator/>
      </w:r>
    </w:p>
  </w:footnote>
  <w:footnote w:type="continuationSeparator" w:id="0">
    <w:p w14:paraId="7541CECC" w14:textId="77777777" w:rsidR="00587D6F" w:rsidRDefault="00587D6F" w:rsidP="0058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6F"/>
    <w:rsid w:val="002F41B7"/>
    <w:rsid w:val="00587D6F"/>
    <w:rsid w:val="00831A33"/>
    <w:rsid w:val="00DF26FF"/>
    <w:rsid w:val="00EC22A3"/>
    <w:rsid w:val="00E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F277"/>
  <w15:chartTrackingRefBased/>
  <w15:docId w15:val="{DEC37BF7-85A6-4F95-B3EE-D9B2541D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8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GORSSE Raphael</dc:creator>
  <cp:keywords/>
  <dc:description/>
  <cp:lastModifiedBy>GORSSE Raphael</cp:lastModifiedBy>
  <cp:revision>1</cp:revision>
  <dcterms:created xsi:type="dcterms:W3CDTF">2024-03-27T07:01:00Z</dcterms:created>
  <dcterms:modified xsi:type="dcterms:W3CDTF">2024-03-27T07:02:00Z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7c73ce02,34258849,13439788</vt:lpwstr>
  </property>
  <property fmtid="{D5CDD505-2E9C-101B-9397-08002B2CF9AE}" pid="3" name="ClassificationContentMarkingFooterFontProps">
    <vt:lpwstr>#0078d7,10,Calibri</vt:lpwstr>
  </property>
  <property fmtid="{D5CDD505-2E9C-101B-9397-08002B2CF9AE}" pid="4" name="ClassificationContentMarkingFooterText">
    <vt:lpwstr>C1 - Interne</vt:lpwstr>
  </property>
  <property fmtid="{D5CDD505-2E9C-101B-9397-08002B2CF9AE}" pid="5" name="MSIP_Label_ee0428da-ac0f-4a84-a429-a80e20cb35de_Enabled">
    <vt:lpwstr>true</vt:lpwstr>
  </property>
  <property fmtid="{D5CDD505-2E9C-101B-9397-08002B2CF9AE}" pid="6" name="MSIP_Label_ee0428da-ac0f-4a84-a429-a80e20cb35de_SetDate">
    <vt:lpwstr>2024-03-27T07:02:38Z</vt:lpwstr>
  </property>
  <property fmtid="{D5CDD505-2E9C-101B-9397-08002B2CF9AE}" pid="7" name="MSIP_Label_ee0428da-ac0f-4a84-a429-a80e20cb35de_Method">
    <vt:lpwstr>Standard</vt:lpwstr>
  </property>
  <property fmtid="{D5CDD505-2E9C-101B-9397-08002B2CF9AE}" pid="8" name="MSIP_Label_ee0428da-ac0f-4a84-a429-a80e20cb35de_Name">
    <vt:lpwstr>ee0428da-ac0f-4a84-a429-a80e20cb35de</vt:lpwstr>
  </property>
  <property fmtid="{D5CDD505-2E9C-101B-9397-08002B2CF9AE}" pid="9" name="MSIP_Label_ee0428da-ac0f-4a84-a429-a80e20cb35de_SiteId">
    <vt:lpwstr>80c03608-5f64-40bb-9c70-9394abe6011c</vt:lpwstr>
  </property>
  <property fmtid="{D5CDD505-2E9C-101B-9397-08002B2CF9AE}" pid="10" name="MSIP_Label_ee0428da-ac0f-4a84-a429-a80e20cb35de_ActionId">
    <vt:lpwstr>f86290ce-7f99-440c-b7cd-9e8374f9393a</vt:lpwstr>
  </property>
  <property fmtid="{D5CDD505-2E9C-101B-9397-08002B2CF9AE}" pid="11" name="MSIP_Label_ee0428da-ac0f-4a84-a429-a80e20cb35de_ContentBits">
    <vt:lpwstr>2</vt:lpwstr>
  </property>
</Properties>
</file>